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86F7A" w14:textId="77777777" w:rsidR="00A543E7" w:rsidRDefault="00A543E7" w:rsidP="00A543E7">
      <w:pPr>
        <w:pStyle w:val="Kop1"/>
      </w:pPr>
      <w:r w:rsidRPr="424F0DE0">
        <w:t>Leervraag 4</w:t>
      </w:r>
      <w:r w:rsidRPr="0058002F">
        <w:t xml:space="preserve"> </w:t>
      </w:r>
    </w:p>
    <w:p w14:paraId="7CC98185" w14:textId="77777777" w:rsidR="00A543E7" w:rsidRPr="0058002F" w:rsidRDefault="00A543E7" w:rsidP="00A543E7">
      <w:pPr>
        <w:pStyle w:val="Kop1"/>
      </w:pPr>
      <w:r w:rsidRPr="0058002F">
        <w:t>Waaruit bestaat de verpleegkundige  zorg voor een patiënt met een  aandoening aan het spijsverteringsstelsel?</w:t>
      </w:r>
    </w:p>
    <w:p w14:paraId="597AC23A" w14:textId="77777777" w:rsidR="00A543E7" w:rsidRDefault="00A543E7" w:rsidP="00A543E7">
      <w:pPr>
        <w:rPr>
          <w:b/>
        </w:rPr>
      </w:pPr>
    </w:p>
    <w:p w14:paraId="557A0F19" w14:textId="77777777" w:rsidR="00A543E7" w:rsidRPr="0058002F" w:rsidRDefault="00A543E7" w:rsidP="00A543E7">
      <w:r w:rsidRPr="424F0DE0">
        <w:rPr>
          <w:b/>
          <w:bCs/>
        </w:rPr>
        <w:t>Deze opdracht hoort bij de volgende werkprocessen:</w:t>
      </w:r>
    </w:p>
    <w:p w14:paraId="46A21EBA" w14:textId="77777777" w:rsidR="00A543E7" w:rsidRDefault="00A543E7" w:rsidP="00A543E7">
      <w:pPr>
        <w:spacing w:after="0" w:line="240" w:lineRule="auto"/>
      </w:pPr>
    </w:p>
    <w:p w14:paraId="5481ADF2" w14:textId="77777777" w:rsidR="00A543E7" w:rsidRDefault="00A543E7" w:rsidP="00A543E7">
      <w:pPr>
        <w:spacing w:after="0" w:line="240" w:lineRule="auto"/>
      </w:pPr>
      <w:r>
        <w:t xml:space="preserve">B-K1-W2 :Onderkent dreigende of bestaande gezondheidsproblemen    </w:t>
      </w:r>
    </w:p>
    <w:p w14:paraId="0DFAF7BB" w14:textId="77777777" w:rsidR="00A543E7" w:rsidRPr="00F2190A" w:rsidRDefault="00A543E7" w:rsidP="00A543E7">
      <w:pPr>
        <w:spacing w:after="0" w:line="240" w:lineRule="auto"/>
      </w:pPr>
      <w:r>
        <w:t xml:space="preserve">B-K1-W4 :Biedt persoonlijke verzorging en monitort welbevinden  </w:t>
      </w:r>
    </w:p>
    <w:p w14:paraId="6FFE7A1A" w14:textId="77777777" w:rsidR="00A543E7" w:rsidRDefault="00A543E7" w:rsidP="00A543E7">
      <w:pPr>
        <w:spacing w:after="0" w:line="240" w:lineRule="auto"/>
      </w:pPr>
      <w:r>
        <w:t>B-K1-W6 :Begeleidt een zorgvrager</w:t>
      </w:r>
    </w:p>
    <w:p w14:paraId="109F27FE" w14:textId="77777777" w:rsidR="00A543E7" w:rsidRDefault="00A543E7" w:rsidP="00A543E7">
      <w:pPr>
        <w:spacing w:after="0" w:line="240" w:lineRule="auto"/>
      </w:pPr>
    </w:p>
    <w:p w14:paraId="44CDE828" w14:textId="77777777" w:rsidR="00A543E7" w:rsidRPr="00580A44" w:rsidRDefault="00A543E7" w:rsidP="00A543E7">
      <w:pPr>
        <w:spacing w:after="0" w:line="240" w:lineRule="auto"/>
      </w:pPr>
      <w:r>
        <w:t>Bekijk eerst het volgende filmpje over de spijvertering:</w:t>
      </w:r>
    </w:p>
    <w:p w14:paraId="7D13DDA7" w14:textId="0EB98CE7" w:rsidR="00096432" w:rsidRDefault="00096432" w:rsidP="00096432">
      <w:pPr>
        <w:pStyle w:val="Normaalweb"/>
      </w:pPr>
      <w:hyperlink r:id="rId5" w:history="1">
        <w:r>
          <w:rPr>
            <w:rStyle w:val="Hyperlink"/>
            <w:rFonts w:ascii="Calibri" w:hAnsi="Calibri" w:cs="Calibri"/>
          </w:rPr>
          <w:t>https://www.youtube.com/watch?v=ecUq2TD0blE</w:t>
        </w:r>
      </w:hyperlink>
    </w:p>
    <w:p w14:paraId="033F142C" w14:textId="77777777" w:rsidR="00096432" w:rsidRPr="00580A44" w:rsidRDefault="00096432" w:rsidP="00A543E7">
      <w:pPr>
        <w:spacing w:after="0" w:line="240" w:lineRule="auto"/>
      </w:pPr>
    </w:p>
    <w:p w14:paraId="5DD45B3E" w14:textId="77777777" w:rsidR="00A543E7" w:rsidRPr="00580A44" w:rsidRDefault="00A543E7" w:rsidP="00A543E7">
      <w:pPr>
        <w:spacing w:after="0" w:line="240" w:lineRule="auto"/>
        <w:rPr>
          <w:b/>
        </w:rPr>
      </w:pPr>
    </w:p>
    <w:p w14:paraId="36BD5382" w14:textId="77777777" w:rsidR="00A543E7" w:rsidRPr="00ED11EB" w:rsidRDefault="00A543E7" w:rsidP="00A543E7">
      <w:pPr>
        <w:spacing w:after="0" w:line="240" w:lineRule="auto"/>
      </w:pPr>
      <w:r>
        <w:t>Kijk vervolgens naar de aflevering van “</w:t>
      </w:r>
      <w:r w:rsidRPr="424F0DE0">
        <w:rPr>
          <w:i/>
          <w:iCs/>
        </w:rPr>
        <w:t>Je zal het maar hebben</w:t>
      </w:r>
      <w:r>
        <w:t>” waar Arjan en Tamara centraal staan.</w:t>
      </w:r>
    </w:p>
    <w:p w14:paraId="183970FB" w14:textId="77777777" w:rsidR="00A543E7" w:rsidRPr="00ED11EB" w:rsidRDefault="00096432" w:rsidP="00A543E7">
      <w:pPr>
        <w:spacing w:after="0" w:line="240" w:lineRule="auto"/>
      </w:pPr>
      <w:hyperlink r:id="rId6" w:history="1">
        <w:r w:rsidR="00A543E7" w:rsidRPr="00ED11EB">
          <w:rPr>
            <w:rStyle w:val="Hyperlink"/>
          </w:rPr>
          <w:t>https://www.npo.nl/je-zal-het-maar-hebben/27-06-2011/POW_00396048</w:t>
        </w:r>
      </w:hyperlink>
    </w:p>
    <w:p w14:paraId="6EAFFCFC" w14:textId="77777777" w:rsidR="00A543E7" w:rsidRPr="00ED11EB" w:rsidRDefault="00A543E7" w:rsidP="00A543E7">
      <w:pPr>
        <w:spacing w:after="0" w:line="240" w:lineRule="auto"/>
      </w:pPr>
      <w:r>
        <w:t>Je volgt Arjan. Hij heeft collitis ulcerosa. Om alleen Arjan te volgen kun je gebruik maken van onderstaand tijdschema:</w:t>
      </w:r>
    </w:p>
    <w:p w14:paraId="70894B67" w14:textId="77777777" w:rsidR="00A543E7" w:rsidRPr="00ED11EB" w:rsidRDefault="00A543E7" w:rsidP="00A543E7">
      <w:pPr>
        <w:spacing w:after="0" w:line="240" w:lineRule="auto"/>
      </w:pPr>
      <w:r>
        <w:t>Start-5:27</w:t>
      </w:r>
    </w:p>
    <w:p w14:paraId="5E1E91FF" w14:textId="77777777" w:rsidR="00A543E7" w:rsidRPr="00ED11EB" w:rsidRDefault="00A543E7" w:rsidP="00A543E7">
      <w:pPr>
        <w:spacing w:after="0" w:line="240" w:lineRule="auto"/>
      </w:pPr>
      <w:r>
        <w:t>9:38-13:05</w:t>
      </w:r>
    </w:p>
    <w:p w14:paraId="55D3CCE9" w14:textId="77777777" w:rsidR="00A543E7" w:rsidRPr="00ED11EB" w:rsidRDefault="00A543E7" w:rsidP="00A543E7">
      <w:pPr>
        <w:spacing w:after="0" w:line="240" w:lineRule="auto"/>
      </w:pPr>
      <w:r>
        <w:t>15:45-18:46</w:t>
      </w:r>
    </w:p>
    <w:p w14:paraId="3968E85A" w14:textId="77777777" w:rsidR="00A543E7" w:rsidRPr="00ED11EB" w:rsidRDefault="00A543E7" w:rsidP="00A543E7">
      <w:pPr>
        <w:spacing w:after="0" w:line="240" w:lineRule="auto"/>
      </w:pPr>
      <w:r>
        <w:t>24:15-Einde</w:t>
      </w:r>
    </w:p>
    <w:p w14:paraId="08A69925" w14:textId="77777777" w:rsidR="00A543E7" w:rsidRPr="00ED11EB" w:rsidRDefault="00A543E7" w:rsidP="00A543E7">
      <w:pPr>
        <w:spacing w:after="0" w:line="240" w:lineRule="auto"/>
      </w:pPr>
    </w:p>
    <w:p w14:paraId="7A4DC8C0" w14:textId="77777777" w:rsidR="00A543E7" w:rsidRPr="00ED11EB" w:rsidRDefault="00A543E7" w:rsidP="00A543E7">
      <w:pPr>
        <w:numPr>
          <w:ilvl w:val="0"/>
          <w:numId w:val="1"/>
        </w:numPr>
        <w:spacing w:after="0" w:line="240" w:lineRule="auto"/>
      </w:pPr>
      <w:r>
        <w:t xml:space="preserve">Ga met elkaar nadenken welke onderzoeken Arjan allemaal heeft gehad voordat de diagnose Collitis Ulcerosa werd gesteld. </w:t>
      </w:r>
    </w:p>
    <w:p w14:paraId="151B6351" w14:textId="77777777" w:rsidR="00A543E7" w:rsidRPr="00ED11EB" w:rsidRDefault="00A543E7" w:rsidP="00A543E7">
      <w:pPr>
        <w:numPr>
          <w:ilvl w:val="0"/>
          <w:numId w:val="1"/>
        </w:numPr>
        <w:spacing w:after="0" w:line="240" w:lineRule="auto"/>
      </w:pPr>
      <w:r>
        <w:t xml:space="preserve">Beschrijf van minimaal drie onderzoeken de voorbereiding, uitvoering en nazorg. </w:t>
      </w:r>
    </w:p>
    <w:p w14:paraId="56BDCDC0" w14:textId="77777777" w:rsidR="00A543E7" w:rsidRPr="00ED11EB" w:rsidRDefault="00A543E7" w:rsidP="00A543E7">
      <w:pPr>
        <w:numPr>
          <w:ilvl w:val="0"/>
          <w:numId w:val="1"/>
        </w:numPr>
        <w:spacing w:after="0" w:line="240" w:lineRule="auto"/>
      </w:pPr>
      <w:r>
        <w:t>Probeer bij ieder onderzoek een filmpje , animatie of folder te zoeken die geschikt zou zijn voor Arjan. Ga desnoods naar het dichtstbijzijnde ziekenhuis voor informatie.</w:t>
      </w:r>
    </w:p>
    <w:p w14:paraId="4A8B28D9" w14:textId="77777777" w:rsidR="00A543E7" w:rsidRPr="00ED11EB" w:rsidRDefault="00A543E7" w:rsidP="00A543E7">
      <w:pPr>
        <w:numPr>
          <w:ilvl w:val="0"/>
          <w:numId w:val="1"/>
        </w:numPr>
        <w:spacing w:after="0" w:line="240" w:lineRule="auto"/>
      </w:pPr>
      <w:r>
        <w:t>Bij welke patiëntenvereniging zou Arjan terecht kunnen met vragen? Bezoek de website van deze vereniging. Wat vinden jullie van de inhoud van de website?</w:t>
      </w:r>
    </w:p>
    <w:p w14:paraId="57AAEE76" w14:textId="77777777" w:rsidR="00A543E7" w:rsidRPr="00ED11EB" w:rsidRDefault="00A543E7" w:rsidP="00A543E7">
      <w:pPr>
        <w:numPr>
          <w:ilvl w:val="0"/>
          <w:numId w:val="1"/>
        </w:numPr>
        <w:spacing w:after="0" w:line="240" w:lineRule="auto"/>
      </w:pPr>
      <w:r>
        <w:t>Stel een dagmenu samen voor Arjan, motiveer je keuzes</w:t>
      </w:r>
    </w:p>
    <w:p w14:paraId="538B18B5" w14:textId="5F3292D5" w:rsidR="00A543E7" w:rsidRPr="00ED11EB" w:rsidRDefault="00A543E7" w:rsidP="00A543E7">
      <w:pPr>
        <w:numPr>
          <w:ilvl w:val="0"/>
          <w:numId w:val="1"/>
        </w:numPr>
        <w:spacing w:after="0" w:line="240" w:lineRule="auto"/>
      </w:pPr>
      <w:r>
        <w:t xml:space="preserve">Ga in een supermarkt op zoek naar 10 producten die passen bij een glutenvrij dieet, let ook even op de prijs. Maak hier foto’s van en deel deze in overleg met je PIT docent via </w:t>
      </w:r>
      <w:r w:rsidR="00096432">
        <w:t>O</w:t>
      </w:r>
      <w:r>
        <w:t>ne drive</w:t>
      </w:r>
      <w:r w:rsidR="00096432">
        <w:t>, W</w:t>
      </w:r>
      <w:r>
        <w:t xml:space="preserve">hats </w:t>
      </w:r>
      <w:r w:rsidR="00096432">
        <w:t>A</w:t>
      </w:r>
      <w:bookmarkStart w:id="0" w:name="_GoBack"/>
      <w:bookmarkEnd w:id="0"/>
      <w:r>
        <w:t xml:space="preserve">pp web of een andere manier. </w:t>
      </w:r>
    </w:p>
    <w:p w14:paraId="1A3FAA8D" w14:textId="77777777" w:rsidR="00A543E7" w:rsidRPr="00ED11EB" w:rsidRDefault="00A543E7" w:rsidP="00A543E7">
      <w:pPr>
        <w:spacing w:after="0" w:line="240" w:lineRule="auto"/>
      </w:pPr>
    </w:p>
    <w:p w14:paraId="177EB20D" w14:textId="77777777" w:rsidR="00A543E7" w:rsidRDefault="00A543E7" w:rsidP="00A543E7">
      <w:pPr>
        <w:pStyle w:val="Kop1"/>
        <w:rPr>
          <w:rFonts w:eastAsiaTheme="minorEastAsia"/>
        </w:rPr>
      </w:pPr>
    </w:p>
    <w:p w14:paraId="7281537E" w14:textId="77777777" w:rsidR="00840407" w:rsidRDefault="00840407"/>
    <w:sectPr w:rsidR="0084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D583D"/>
    <w:multiLevelType w:val="hybridMultilevel"/>
    <w:tmpl w:val="EA88F60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E7"/>
    <w:rsid w:val="00096432"/>
    <w:rsid w:val="00473E8C"/>
    <w:rsid w:val="00840407"/>
    <w:rsid w:val="00A543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3298"/>
  <w15:chartTrackingRefBased/>
  <w15:docId w15:val="{9E016251-6D36-4EE3-9419-92921601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543E7"/>
  </w:style>
  <w:style w:type="paragraph" w:styleId="Kop1">
    <w:name w:val="heading 1"/>
    <w:basedOn w:val="Standaard"/>
    <w:next w:val="Standaard"/>
    <w:link w:val="Kop1Char"/>
    <w:uiPriority w:val="9"/>
    <w:qFormat/>
    <w:rsid w:val="00A543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43E7"/>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A543E7"/>
    <w:rPr>
      <w:color w:val="0563C1" w:themeColor="hyperlink"/>
      <w:u w:val="single"/>
    </w:rPr>
  </w:style>
  <w:style w:type="paragraph" w:styleId="Normaalweb">
    <w:name w:val="Normal (Web)"/>
    <w:basedOn w:val="Standaard"/>
    <w:uiPriority w:val="99"/>
    <w:unhideWhenUsed/>
    <w:rsid w:val="00096432"/>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o.nl/je-zal-het-maar-hebben/27-06-2011/POW_00396048" TargetMode="External"/><Relationship Id="rId5" Type="http://schemas.openxmlformats.org/officeDocument/2006/relationships/hyperlink" Target="https://www.youtube.com/watch?v=ecUq2TD0bl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1465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Titia Schokker</dc:creator>
  <cp:keywords/>
  <dc:description/>
  <cp:lastModifiedBy>Titia Schokker</cp:lastModifiedBy>
  <cp:revision>2</cp:revision>
  <dcterms:created xsi:type="dcterms:W3CDTF">2017-08-31T17:06:00Z</dcterms:created>
  <dcterms:modified xsi:type="dcterms:W3CDTF">2017-09-01T08:59:00Z</dcterms:modified>
</cp:coreProperties>
</file>